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4A" w:rsidRDefault="00CB4A4A" w:rsidP="00CB4A4A">
      <w:pPr>
        <w:pageBreakBefore/>
        <w:spacing w:line="360" w:lineRule="auto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附件2：《2019年制剂欧/美国际化研讨会》报名回执表</w:t>
      </w:r>
    </w:p>
    <w:tbl>
      <w:tblPr>
        <w:tblpPr w:leftFromText="180" w:rightFromText="180" w:vertAnchor="text" w:horzAnchor="page" w:tblpX="1244" w:tblpY="113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9"/>
        <w:gridCol w:w="993"/>
        <w:gridCol w:w="1277"/>
        <w:gridCol w:w="1276"/>
        <w:gridCol w:w="1561"/>
        <w:gridCol w:w="742"/>
        <w:gridCol w:w="2127"/>
      </w:tblGrid>
      <w:tr w:rsidR="00CB4A4A" w:rsidTr="00CB4A4A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单位名称</w:t>
            </w:r>
          </w:p>
        </w:tc>
        <w:tc>
          <w:tcPr>
            <w:tcW w:w="7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B4A4A" w:rsidTr="00CB4A4A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通讯地址</w:t>
            </w:r>
          </w:p>
        </w:tc>
        <w:tc>
          <w:tcPr>
            <w:tcW w:w="7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B4A4A" w:rsidTr="00CB4A4A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联 系 人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职    务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B4A4A" w:rsidTr="00CB4A4A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联系方式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电子邮箱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B4A4A" w:rsidTr="00CB4A4A">
        <w:trPr>
          <w:trHeight w:val="567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参会代表名单</w:t>
            </w:r>
          </w:p>
        </w:tc>
      </w:tr>
      <w:tr w:rsidR="00CB4A4A" w:rsidTr="00CB4A4A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部门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职务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移动电话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QQ号码</w:t>
            </w:r>
          </w:p>
        </w:tc>
      </w:tr>
      <w:tr w:rsidR="00CB4A4A" w:rsidTr="00CB4A4A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B4A4A" w:rsidTr="00CB4A4A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B4A4A" w:rsidTr="00CB4A4A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B4A4A" w:rsidTr="00CB4A4A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B4A4A" w:rsidTr="00CB4A4A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4A" w:rsidRDefault="00CB4A4A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CB4A4A" w:rsidTr="00CB4A4A">
        <w:trPr>
          <w:trHeight w:val="17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组委会</w:t>
            </w:r>
          </w:p>
        </w:tc>
        <w:tc>
          <w:tcPr>
            <w:tcW w:w="7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auto"/>
              <w:rPr>
                <w:rFonts w:ascii="宋体" w:hAnsi="宋体" w:cs="仿宋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pacing w:val="4"/>
                <w:kern w:val="0"/>
                <w:sz w:val="24"/>
                <w:szCs w:val="24"/>
              </w:rPr>
              <w:t>联系人：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李桐桐老师 13051112637    杨月老师18310423151</w:t>
            </w:r>
          </w:p>
          <w:p w:rsidR="00CB4A4A" w:rsidRDefault="00CB4A4A">
            <w:pPr>
              <w:spacing w:line="360" w:lineRule="auto"/>
              <w:rPr>
                <w:rFonts w:ascii="宋体" w:hAnsi="宋体" w:cs="仿宋" w:hint="eastAsia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pacing w:val="4"/>
                <w:kern w:val="0"/>
                <w:sz w:val="24"/>
                <w:szCs w:val="24"/>
              </w:rPr>
              <w:t>QQ咨询：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2851573811</w:t>
            </w:r>
          </w:p>
          <w:p w:rsidR="00CB4A4A" w:rsidRDefault="00CB4A4A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仿宋" w:hint="eastAsia"/>
                <w:bCs/>
                <w:color w:val="000000" w:themeColor="text1"/>
                <w:spacing w:val="4"/>
                <w:kern w:val="0"/>
                <w:sz w:val="24"/>
                <w:szCs w:val="24"/>
              </w:rPr>
              <w:t>电子邮箱：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2851573811@qq.com</w:t>
            </w:r>
            <w:r>
              <w:rPr>
                <w:rStyle w:val="a5"/>
                <w:rFonts w:asciiTheme="minorEastAsia" w:hAnsiTheme="minorEastAsia" w:hint="eastAsia"/>
                <w:sz w:val="24"/>
                <w:szCs w:val="24"/>
              </w:rPr>
              <w:t>yangy@china-canny.com</w:t>
            </w:r>
          </w:p>
        </w:tc>
      </w:tr>
      <w:tr w:rsidR="00CB4A4A" w:rsidTr="00CB4A4A">
        <w:trPr>
          <w:trHeight w:val="17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spacing w:line="360" w:lineRule="auto"/>
              <w:jc w:val="center"/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汇款信息</w:t>
            </w:r>
          </w:p>
        </w:tc>
        <w:tc>
          <w:tcPr>
            <w:tcW w:w="7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A" w:rsidRDefault="00CB4A4A">
            <w:pPr>
              <w:pStyle w:val="Default"/>
              <w:spacing w:after="50" w:line="360" w:lineRule="auto"/>
              <w:rPr>
                <w:rFonts w:hAnsi="宋体"/>
                <w:kern w:val="2"/>
              </w:rPr>
            </w:pPr>
            <w:r>
              <w:rPr>
                <w:rFonts w:hAnsi="宋体" w:hint="eastAsia"/>
                <w:kern w:val="2"/>
              </w:rPr>
              <w:t>会议承办：</w:t>
            </w:r>
            <w:r>
              <w:rPr>
                <w:rFonts w:hint="eastAsia"/>
                <w:kern w:val="2"/>
              </w:rPr>
              <w:t>北京飞天伟业国际管理顾问有限公司</w:t>
            </w:r>
          </w:p>
          <w:p w:rsidR="00CB4A4A" w:rsidRDefault="00CB4A4A">
            <w:pPr>
              <w:pStyle w:val="Default"/>
              <w:spacing w:after="50" w:line="360" w:lineRule="auto"/>
              <w:rPr>
                <w:rFonts w:hAnsi="宋体" w:hint="eastAsia"/>
                <w:kern w:val="2"/>
              </w:rPr>
            </w:pPr>
            <w:r>
              <w:rPr>
                <w:rFonts w:hAnsi="宋体" w:hint="eastAsia"/>
                <w:kern w:val="2"/>
              </w:rPr>
              <w:t>开户银行：</w:t>
            </w:r>
            <w:r>
              <w:rPr>
                <w:rFonts w:hint="eastAsia"/>
                <w:kern w:val="2"/>
              </w:rPr>
              <w:t>中国银行北京大运村支行</w:t>
            </w:r>
          </w:p>
          <w:p w:rsidR="00CB4A4A" w:rsidRDefault="00CB4A4A">
            <w:pPr>
              <w:pStyle w:val="Default"/>
              <w:spacing w:after="50" w:line="360" w:lineRule="auto"/>
              <w:rPr>
                <w:rFonts w:hAnsi="宋体"/>
                <w:kern w:val="2"/>
              </w:rPr>
            </w:pPr>
            <w:r>
              <w:rPr>
                <w:rFonts w:hAnsi="宋体" w:hint="eastAsia"/>
                <w:kern w:val="2"/>
              </w:rPr>
              <w:t>银行账号：</w:t>
            </w:r>
            <w:r>
              <w:rPr>
                <w:rFonts w:hint="eastAsia"/>
                <w:kern w:val="2"/>
              </w:rPr>
              <w:t>323356035226</w:t>
            </w:r>
          </w:p>
        </w:tc>
      </w:tr>
    </w:tbl>
    <w:p w:rsidR="00CB4A4A" w:rsidRDefault="00CB4A4A" w:rsidP="00CB4A4A">
      <w:pPr>
        <w:spacing w:line="500" w:lineRule="exact"/>
        <w:ind w:right="480"/>
        <w:jc w:val="left"/>
        <w:rPr>
          <w:rFonts w:asciiTheme="minorEastAsia" w:hAnsiTheme="minorEastAsia" w:hint="eastAsia"/>
          <w:sz w:val="24"/>
          <w:szCs w:val="28"/>
        </w:rPr>
      </w:pPr>
    </w:p>
    <w:p w:rsidR="0099516B" w:rsidRDefault="0099516B"/>
    <w:sectPr w:rsidR="0099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6B" w:rsidRDefault="0099516B" w:rsidP="00CB4A4A">
      <w:r>
        <w:separator/>
      </w:r>
    </w:p>
  </w:endnote>
  <w:endnote w:type="continuationSeparator" w:id="1">
    <w:p w:rsidR="0099516B" w:rsidRDefault="0099516B" w:rsidP="00CB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6B" w:rsidRDefault="0099516B" w:rsidP="00CB4A4A">
      <w:r>
        <w:separator/>
      </w:r>
    </w:p>
  </w:footnote>
  <w:footnote w:type="continuationSeparator" w:id="1">
    <w:p w:rsidR="0099516B" w:rsidRDefault="0099516B" w:rsidP="00CB4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A4A"/>
    <w:rsid w:val="0099516B"/>
    <w:rsid w:val="00CB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A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A4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CB4A4A"/>
    <w:rPr>
      <w:color w:val="0000FF" w:themeColor="hyperlink"/>
      <w:u w:val="single"/>
    </w:rPr>
  </w:style>
  <w:style w:type="paragraph" w:customStyle="1" w:styleId="Default">
    <w:name w:val="Default"/>
    <w:qFormat/>
    <w:rsid w:val="00CB4A4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2019-10-31T07:20:00Z</dcterms:created>
  <dcterms:modified xsi:type="dcterms:W3CDTF">2019-10-31T07:20:00Z</dcterms:modified>
</cp:coreProperties>
</file>